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系统动态模型</w:t>
      </w:r>
    </w:p>
    <w:p>
      <w:pPr>
        <w:pStyle w:val="Heading1"/>
      </w:pPr>
      <w:r>
        <w:t>概述</w:t>
      </w:r>
    </w:p>
    <w:p>
      <w:r>
        <w:t>系统动态模型描述了 gitlink-cli 在四个赛题场景下的运行时行为，展示了各组件之间的交互流程和数据流向。每个赛题对应一个核心能力方向，覆盖 CLI 功能扩展、Skills 开发、自动化工作流和科研辅助四大领域。</w:t>
      </w:r>
    </w:p>
    <w:p>
      <w:pPr>
        <w:pStyle w:val="Heading1"/>
      </w:pPr>
      <w:r>
        <w:t>子赛题一：增加和完善 GitLink-CLI 能力</w:t>
      </w:r>
    </w:p>
    <w:p>
      <w:pPr>
        <w:pStyle w:val="Heading2"/>
      </w:pPr>
      <w:r>
        <w:t>1.1 能构建的模型</w:t>
      </w:r>
    </w:p>
    <w:p>
      <w:r>
        <w:t>本赛题聚焦于 CLI 命令系统的功能扩展和优化。可构建以下动态模型：</w:t>
      </w:r>
    </w:p>
    <w:p>
      <w:pPr>
        <w:pStyle w:val="ListBullet"/>
      </w:pPr>
      <w:r>
        <w:t>命令执行模型：描述 Shortcut 命令从参数解析到 API 调用的完整执行流程</w:t>
      </w:r>
    </w:p>
    <w:p>
      <w:pPr>
        <w:pStyle w:val="ListBullet"/>
      </w:pPr>
      <w:r>
        <w:t>批量操作模型：描述批量命令（batch-close、batch-create 等）的遍历执行和错误处理机制</w:t>
      </w:r>
    </w:p>
    <w:p>
      <w:pPr>
        <w:pStyle w:val="ListBullet"/>
      </w:pPr>
      <w:r>
        <w:t>参数校验模型：描述 Choices 枚举校验和 Validate 自定义校验的执行流程</w:t>
      </w:r>
    </w:p>
    <w:p>
      <w:pPr>
        <w:pStyle w:val="ListBullet"/>
      </w:pPr>
      <w:r>
        <w:t>输出格式化模型：描述 Envelope 数据经过 table/json/yaml 格式化后的输出流程</w:t>
      </w:r>
    </w:p>
    <w:p>
      <w:pPr>
        <w:pStyle w:val="Heading2"/>
      </w:pPr>
      <w:r>
        <w:t>1.2 新生成的组件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组件类型</w:t>
            </w:r>
          </w:p>
        </w:tc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组件名称</w:t>
            </w:r>
          </w:p>
        </w:tc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功能说明</w:t>
            </w:r>
          </w:p>
        </w:tc>
      </w:tr>
      <w:tr>
        <w:tc>
          <w:tcPr>
            <w:tcW w:type="dxa" w:w="2880"/>
          </w:tcPr>
          <w:p>
            <w:r>
              <w:t>Shortcut</w:t>
            </w:r>
          </w:p>
        </w:tc>
        <w:tc>
          <w:tcPr>
            <w:tcW w:type="dxa" w:w="2880"/>
          </w:tcPr>
          <w:p>
            <w:r>
              <w:t>wiki +list/+view/+create/+update/+delete</w:t>
            </w:r>
          </w:p>
        </w:tc>
        <w:tc>
          <w:tcPr>
            <w:tcW w:type="dxa" w:w="2880"/>
          </w:tcPr>
          <w:p>
            <w:r>
              <w:t>Wiki 页面 CRUD 操作</w:t>
            </w:r>
          </w:p>
        </w:tc>
      </w:tr>
      <w:tr>
        <w:tc>
          <w:tcPr>
            <w:tcW w:type="dxa" w:w="2880"/>
          </w:tcPr>
          <w:p>
            <w:r>
              <w:t>Shortcut</w:t>
            </w:r>
          </w:p>
        </w:tc>
        <w:tc>
          <w:tcPr>
            <w:tcW w:type="dxa" w:w="2880"/>
          </w:tcPr>
          <w:p>
            <w:r>
              <w:t>webhook +list/+create/+update/+delete/+test</w:t>
            </w:r>
          </w:p>
        </w:tc>
        <w:tc>
          <w:tcPr>
            <w:tcW w:type="dxa" w:w="2880"/>
          </w:tcPr>
          <w:p>
            <w:r>
              <w:t>Webhook 配置管理</w:t>
            </w:r>
          </w:p>
        </w:tc>
      </w:tr>
      <w:tr>
        <w:tc>
          <w:tcPr>
            <w:tcW w:type="dxa" w:w="2880"/>
          </w:tcPr>
          <w:p>
            <w:r>
              <w:t>Shortcut</w:t>
            </w:r>
          </w:p>
        </w:tc>
        <w:tc>
          <w:tcPr>
            <w:tcW w:type="dxa" w:w="2880"/>
          </w:tcPr>
          <w:p>
            <w:r>
              <w:t>board +view/+columns/+issues/+move/+assign</w:t>
            </w:r>
          </w:p>
        </w:tc>
        <w:tc>
          <w:tcPr>
            <w:tcW w:type="dxa" w:w="2880"/>
          </w:tcPr>
          <w:p>
            <w:r>
              <w:t>项目看板操作</w:t>
            </w:r>
          </w:p>
        </w:tc>
      </w:tr>
      <w:tr>
        <w:tc>
          <w:tcPr>
            <w:tcW w:type="dxa" w:w="2880"/>
          </w:tcPr>
          <w:p>
            <w:r>
              <w:t>Shortcut</w:t>
            </w:r>
          </w:p>
        </w:tc>
        <w:tc>
          <w:tcPr>
            <w:tcW w:type="dxa" w:w="2880"/>
          </w:tcPr>
          <w:p>
            <w:r>
              <w:t>issue +batch-close/+batch-create/+batch-assign</w:t>
            </w:r>
          </w:p>
        </w:tc>
        <w:tc>
          <w:tcPr>
            <w:tcW w:type="dxa" w:w="2880"/>
          </w:tcPr>
          <w:p>
            <w:r>
              <w:t>Issue 批量操作</w:t>
            </w:r>
          </w:p>
        </w:tc>
      </w:tr>
      <w:tr>
        <w:tc>
          <w:tcPr>
            <w:tcW w:type="dxa" w:w="2880"/>
          </w:tcPr>
          <w:p>
            <w:r>
              <w:t>Shortcut</w:t>
            </w:r>
          </w:p>
        </w:tc>
        <w:tc>
          <w:tcPr>
            <w:tcW w:type="dxa" w:w="2880"/>
          </w:tcPr>
          <w:p>
            <w:r>
              <w:t>repo +batch-create/+batch-update</w:t>
            </w:r>
          </w:p>
        </w:tc>
        <w:tc>
          <w:tcPr>
            <w:tcW w:type="dxa" w:w="2880"/>
          </w:tcPr>
          <w:p>
            <w:r>
              <w:t>仓库批量操作</w:t>
            </w:r>
          </w:p>
        </w:tc>
      </w:tr>
      <w:tr>
        <w:tc>
          <w:tcPr>
            <w:tcW w:type="dxa" w:w="2880"/>
          </w:tcPr>
          <w:p>
            <w:r>
              <w:t>Shortcut</w:t>
            </w:r>
          </w:p>
        </w:tc>
        <w:tc>
          <w:tcPr>
            <w:tcW w:type="dxa" w:w="2880"/>
          </w:tcPr>
          <w:p>
            <w:r>
              <w:t>pr +merge (支持 merge/rebase/squash)</w:t>
            </w:r>
          </w:p>
        </w:tc>
        <w:tc>
          <w:tcPr>
            <w:tcW w:type="dxa" w:w="2880"/>
          </w:tcPr>
          <w:p>
            <w:r>
              <w:t>PR 合并方式选择</w:t>
            </w:r>
          </w:p>
        </w:tc>
      </w:tr>
      <w:tr>
        <w:tc>
          <w:tcPr>
            <w:tcW w:type="dxa" w:w="2880"/>
          </w:tcPr>
          <w:p>
            <w:r>
              <w:t>Shortcut</w:t>
            </w:r>
          </w:p>
        </w:tc>
        <w:tc>
          <w:tcPr>
            <w:tcW w:type="dxa" w:w="2880"/>
          </w:tcPr>
          <w:p>
            <w:r>
              <w:t>branch +protect/+unprotect</w:t>
            </w:r>
          </w:p>
        </w:tc>
        <w:tc>
          <w:tcPr>
            <w:tcW w:type="dxa" w:w="2880"/>
          </w:tcPr>
          <w:p>
            <w:r>
              <w:t>分支保护规则管理</w:t>
            </w:r>
          </w:p>
        </w:tc>
      </w:tr>
      <w:tr>
        <w:tc>
          <w:tcPr>
            <w:tcW w:type="dxa" w:w="2880"/>
          </w:tcPr>
          <w:p>
            <w:r>
              <w:t>Shortcut</w:t>
            </w:r>
          </w:p>
        </w:tc>
        <w:tc>
          <w:tcPr>
            <w:tcW w:type="dxa" w:w="2880"/>
          </w:tcPr>
          <w:p>
            <w:r>
              <w:t>release +list/+create/+view/+delete</w:t>
            </w:r>
          </w:p>
        </w:tc>
        <w:tc>
          <w:tcPr>
            <w:tcW w:type="dxa" w:w="2880"/>
          </w:tcPr>
          <w:p>
            <w:r>
              <w:t>版本发布管理</w:t>
            </w:r>
          </w:p>
        </w:tc>
      </w:tr>
      <w:tr>
        <w:tc>
          <w:tcPr>
            <w:tcW w:type="dxa" w:w="2880"/>
          </w:tcPr>
          <w:p>
            <w:r>
              <w:t>结构体</w:t>
            </w:r>
          </w:p>
        </w:tc>
        <w:tc>
          <w:tcPr>
            <w:tcW w:type="dxa" w:w="2880"/>
          </w:tcPr>
          <w:p>
            <w:r>
              <w:t>Flag.Choices</w:t>
            </w:r>
          </w:p>
        </w:tc>
        <w:tc>
          <w:tcPr>
            <w:tcW w:type="dxa" w:w="2880"/>
          </w:tcPr>
          <w:p>
            <w:r>
              <w:t>枚举参数校验，自动追加 [val1|val2] 提示</w:t>
            </w:r>
          </w:p>
        </w:tc>
      </w:tr>
      <w:tr>
        <w:tc>
          <w:tcPr>
            <w:tcW w:type="dxa" w:w="2880"/>
          </w:tcPr>
          <w:p>
            <w:r>
              <w:t>结构体</w:t>
            </w:r>
          </w:p>
        </w:tc>
        <w:tc>
          <w:tcPr>
            <w:tcW w:type="dxa" w:w="2880"/>
          </w:tcPr>
          <w:p>
            <w:r>
              <w:t>Flag.Validate</w:t>
            </w:r>
          </w:p>
        </w:tc>
        <w:tc>
          <w:tcPr>
            <w:tcW w:type="dxa" w:w="2880"/>
          </w:tcPr>
          <w:p>
            <w:r>
              <w:t>自定义校验函数，跨参数约束</w:t>
            </w:r>
          </w:p>
        </w:tc>
      </w:tr>
      <w:tr>
        <w:tc>
          <w:tcPr>
            <w:tcW w:type="dxa" w:w="2880"/>
          </w:tcPr>
          <w:p>
            <w:r>
              <w:t>结构体</w:t>
            </w:r>
          </w:p>
        </w:tc>
        <w:tc>
          <w:tcPr>
            <w:tcW w:type="dxa" w:w="2880"/>
          </w:tcPr>
          <w:p>
            <w:r>
              <w:t>PrintOptions</w:t>
            </w:r>
          </w:p>
        </w:tc>
        <w:tc>
          <w:tcPr>
            <w:tcW w:type="dxa" w:w="2880"/>
          </w:tcPr>
          <w:p>
            <w:r>
              <w:t>输出选项：列过滤、禁用截断、彩色输出</w:t>
            </w:r>
          </w:p>
        </w:tc>
      </w:tr>
      <w:tr>
        <w:tc>
          <w:tcPr>
            <w:tcW w:type="dxa" w:w="2880"/>
          </w:tcPr>
          <w:p>
            <w:r>
              <w:t>函数</w:t>
            </w:r>
          </w:p>
        </w:tc>
        <w:tc>
          <w:tcPr>
            <w:tcW w:type="dxa" w:w="2880"/>
          </w:tcPr>
          <w:p>
            <w:r>
              <w:t>OpError()</w:t>
            </w:r>
          </w:p>
        </w:tc>
        <w:tc>
          <w:tcPr>
            <w:tcW w:type="dxa" w:w="2880"/>
          </w:tcPr>
          <w:p>
            <w:r>
              <w:t>统一错误构造函数，中英文双语错误信息</w:t>
            </w:r>
          </w:p>
        </w:tc>
      </w:tr>
    </w:tbl>
    <w:p>
      <w:pPr>
        <w:pStyle w:val="Heading2"/>
      </w:pPr>
      <w:r>
        <w:t>1.3 交互流程示例</w:t>
      </w:r>
    </w:p>
    <w:p>
      <w:pPr>
        <w:pStyle w:val="ListBullet"/>
      </w:pPr>
      <w:r>
        <w:t>示例一：Wiki 页面创建</w:t>
      </w:r>
    </w:p>
    <w:p>
      <w:r>
        <w:t xml:space="preserve">  1. 用户输入：gitlink-cli wiki +create --title "API文档" --content "# API Reference"</w:t>
      </w:r>
    </w:p>
    <w:p>
      <w:r>
        <w:t xml:space="preserve">  2. Cobra 解析命令，匹配到 wiki +create Shortcut</w:t>
      </w:r>
    </w:p>
    <w:p>
      <w:r>
        <w:t xml:space="preserve">  3. Validate 校验：检查 --title 是否为空</w:t>
      </w:r>
    </w:p>
    <w:p>
      <w:r>
        <w:t xml:space="preserve">  4. ResolveOwnerRepo() 从 git remote 解析 owner/repo</w:t>
      </w:r>
    </w:p>
    <w:p>
      <w:r>
        <w:t xml:space="preserve">  5. CallAPI("POST", "/wiki/open/createWiki", body) 调用 Gateway API</w:t>
      </w:r>
    </w:p>
    <w:p>
      <w:r>
        <w:t xml:space="preserve">  6. OutputData() 格式化输出创建结果</w:t>
      </w:r>
    </w:p>
    <w:p>
      <w:pPr>
        <w:pStyle w:val="ListBullet"/>
      </w:pPr>
      <w:r>
        <w:t>示例二：枚举参数校验</w:t>
      </w:r>
    </w:p>
    <w:p>
      <w:r>
        <w:t xml:space="preserve">  1. 用户输入：gitlink-cli pr +merge --id 42 --method unknown</w:t>
      </w:r>
    </w:p>
    <w:p>
      <w:r>
        <w:t xml:space="preserve">  2. Cobra 解析参数，发现 --method 值为 unknown</w:t>
      </w:r>
    </w:p>
    <w:p>
      <w:r>
        <w:t xml:space="preserve">  3. Choices 校验：unknown 不在 [merge, rebase, squash] 中</w:t>
      </w:r>
    </w:p>
    <w:p>
      <w:r>
        <w:t xml:space="preserve">  4. 输出错误：invalid value "unknown" for --method，有效值: merge, rebase, squash</w:t>
      </w:r>
    </w:p>
    <w:p>
      <w:r>
        <w:t xml:space="preserve">  5. 命令终止，exit code = 1</w:t>
      </w:r>
    </w:p>
    <w:p>
      <w:pPr>
        <w:pStyle w:val="ListBullet"/>
      </w:pPr>
      <w:r>
        <w:t>示例三：批量关闭 Issue（dry-run 预览）</w:t>
      </w:r>
    </w:p>
    <w:p>
      <w:r>
        <w:t xml:space="preserve">  1. 用户输入：gitlink-cli issue +batch-close --numbers 101,102,103 --dry-run</w:t>
      </w:r>
    </w:p>
    <w:p>
      <w:r>
        <w:t xml:space="preserve">  2. 解析 --numbers 参数，得到 [101, 102, 103]</w:t>
      </w:r>
    </w:p>
    <w:p>
      <w:r>
        <w:t xml:space="preserve">  3. IsDryRun() == true，进入预览模式</w:t>
      </w:r>
    </w:p>
    <w:p>
      <w:r>
        <w:t xml:space="preserve">  4. 构建 BatchSummary {dry_run: true, total: 3, results: [{status: "planned"},...]}</w:t>
      </w:r>
    </w:p>
    <w:p>
      <w:r>
        <w:t xml:space="preserve">  5. 输出预览结果，不发起 HTTP 请求</w:t>
      </w:r>
    </w:p>
    <w:p>
      <w:pPr>
        <w:pStyle w:val="Heading1"/>
      </w:pPr>
      <w:r>
        <w:t>子赛题二：编写和丰富 GitLink Skills</w:t>
      </w:r>
    </w:p>
    <w:p>
      <w:pPr>
        <w:pStyle w:val="Heading2"/>
      </w:pPr>
      <w:r>
        <w:t>2.1 能构建的模型</w:t>
      </w:r>
    </w:p>
    <w:p>
      <w:r>
        <w:t>本赛题聚焦于 AI Agent Skill 的开发。可构建以下动态模型：</w:t>
      </w:r>
    </w:p>
    <w:p>
      <w:pPr>
        <w:pStyle w:val="ListBullet"/>
      </w:pPr>
      <w:r>
        <w:t>Skill 加载模型：描述 Claude Code 触发 Skill、加载 SKILL.md 和 reference 文档的流程</w:t>
      </w:r>
    </w:p>
    <w:p>
      <w:pPr>
        <w:pStyle w:val="ListBullet"/>
      </w:pPr>
      <w:r>
        <w:t>AI 分析模型：描述 AI 对 PR Diff、Issue 内容、仓库数据的分析和决策流程</w:t>
      </w:r>
    </w:p>
    <w:p>
      <w:pPr>
        <w:pStyle w:val="ListBullet"/>
      </w:pPr>
      <w:r>
        <w:t>自动执行模型：描述 AI 分析结果转化为 CLI 命令执行的流程</w:t>
      </w:r>
    </w:p>
    <w:p>
      <w:pPr>
        <w:pStyle w:val="Heading2"/>
      </w:pPr>
      <w:r>
        <w:t>2.2 新生成的组件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组件类型</w:t>
            </w:r>
          </w:p>
        </w:tc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组件名称</w:t>
            </w:r>
          </w:p>
        </w:tc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功能说明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gitlink-code-review</w:t>
            </w:r>
          </w:p>
        </w:tc>
        <w:tc>
          <w:tcPr>
            <w:tcW w:type="dxa" w:w="2880"/>
          </w:tcPr>
          <w:p>
            <w:r>
              <w:t>智能代码审查：分析 PR diff，输出结构化 Review 意见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gitlink-issue-triage</w:t>
            </w:r>
          </w:p>
        </w:tc>
        <w:tc>
          <w:tcPr>
            <w:tcW w:type="dxa" w:w="2880"/>
          </w:tcPr>
          <w:p>
            <w:r>
              <w:t>Issue 自动分拣：根据内容自动分类、打标签、分配责任人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gitlink-changelog</w:t>
            </w:r>
          </w:p>
        </w:tc>
        <w:tc>
          <w:tcPr>
            <w:tcW w:type="dxa" w:w="2880"/>
          </w:tcPr>
          <w:p>
            <w:r>
              <w:t>Release Notes 生成：根据 commit 和 PR 生成版本说明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gitlink-health</w:t>
            </w:r>
          </w:p>
        </w:tc>
        <w:tc>
          <w:tcPr>
            <w:tcW w:type="dxa" w:w="2880"/>
          </w:tcPr>
          <w:p>
            <w:r>
              <w:t>项目健康度报告：统计 Issue 响应时间、PR 合并效率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gitlink-compliance</w:t>
            </w:r>
          </w:p>
        </w:tc>
        <w:tc>
          <w:tcPr>
            <w:tcW w:type="dxa" w:w="2880"/>
          </w:tcPr>
          <w:p>
            <w:r>
              <w:t>许可证合规检查：扫描许可证合规性和敏感信息泄露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gitlink-onboard</w:t>
            </w:r>
          </w:p>
        </w:tc>
        <w:tc>
          <w:tcPr>
            <w:tcW w:type="dxa" w:w="2880"/>
          </w:tcPr>
          <w:p>
            <w:r>
              <w:t>新人引导：为 good-first-issue 自动添加引导评论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gitlink-stale</w:t>
            </w:r>
          </w:p>
        </w:tc>
        <w:tc>
          <w:tcPr>
            <w:tcW w:type="dxa" w:w="2880"/>
          </w:tcPr>
          <w:p>
            <w:r>
              <w:t>过期 Issue 管理：自动标记和关闭长期未活动的 Issue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gitlink-faq</w:t>
            </w:r>
          </w:p>
        </w:tc>
        <w:tc>
          <w:tcPr>
            <w:tcW w:type="dxa" w:w="2880"/>
          </w:tcPr>
          <w:p>
            <w:r>
              <w:t>FAQ 自动回复：根据 Issue 内容匹配 FAQ 并自动评论</w:t>
            </w:r>
          </w:p>
        </w:tc>
      </w:tr>
      <w:tr>
        <w:tc>
          <w:tcPr>
            <w:tcW w:type="dxa" w:w="2880"/>
          </w:tcPr>
          <w:p>
            <w:r>
              <w:t>Reference</w:t>
            </w:r>
          </w:p>
        </w:tc>
        <w:tc>
          <w:tcPr>
            <w:tcW w:type="dxa" w:w="2880"/>
          </w:tcPr>
          <w:p>
            <w:r>
              <w:t>references/pr-review.md</w:t>
            </w:r>
          </w:p>
        </w:tc>
        <w:tc>
          <w:tcPr>
            <w:tcW w:type="dxa" w:w="2880"/>
          </w:tcPr>
          <w:p>
            <w:r>
              <w:t>PR 审查参考文档：审查维度、评分标准、评论模板</w:t>
            </w:r>
          </w:p>
        </w:tc>
      </w:tr>
      <w:tr>
        <w:tc>
          <w:tcPr>
            <w:tcW w:type="dxa" w:w="2880"/>
          </w:tcPr>
          <w:p>
            <w:r>
              <w:t>Reference</w:t>
            </w:r>
          </w:p>
        </w:tc>
        <w:tc>
          <w:tcPr>
            <w:tcW w:type="dxa" w:w="2880"/>
          </w:tcPr>
          <w:p>
            <w:r>
              <w:t>references/issue-triage.md</w:t>
            </w:r>
          </w:p>
        </w:tc>
        <w:tc>
          <w:tcPr>
            <w:tcW w:type="dxa" w:w="2880"/>
          </w:tcPr>
          <w:p>
            <w:r>
              <w:t>Issue 分类参考文档：分类规则、标签映射、分配策略</w:t>
            </w:r>
          </w:p>
        </w:tc>
      </w:tr>
    </w:tbl>
    <w:p>
      <w:pPr>
        <w:pStyle w:val="Heading2"/>
      </w:pPr>
      <w:r>
        <w:t>2.3 交互流程示例</w:t>
      </w:r>
    </w:p>
    <w:p>
      <w:pPr>
        <w:pStyle w:val="ListBullet"/>
      </w:pPr>
      <w:r>
        <w:t>示例一：智能代码审查</w:t>
      </w:r>
    </w:p>
    <w:p>
      <w:r>
        <w:t xml:space="preserve">  1. 用户触发："帮我审查 PR #42"</w:t>
      </w:r>
    </w:p>
    <w:p>
      <w:r>
        <w:t xml:space="preserve">  2. Claude Code 加载 gitlink-code-review skill</w:t>
      </w:r>
    </w:p>
    <w:p>
      <w:r>
        <w:t xml:space="preserve">  3. 获取 PR 详情：gitlink-cli pr +view --id 42 --format json</w:t>
      </w:r>
    </w:p>
    <w:p>
      <w:r>
        <w:t xml:space="preserve">  4. 获取变更文件：gitlink-cli pr +files --id 42 --format json</w:t>
      </w:r>
    </w:p>
    <w:p>
      <w:r>
        <w:t xml:space="preserve">  5. AI 分析代码：检测未处理 error、SQL 注入风险、性能问题</w:t>
      </w:r>
    </w:p>
    <w:p>
      <w:r>
        <w:t xml:space="preserve">  6. 生成审查报告：质量评分 8.5/10，列出 3 个问题</w:t>
      </w:r>
    </w:p>
    <w:p>
      <w:r>
        <w:t xml:space="preserve">  7. 提交审查评论：gitlink-cli pr +review --id 42 --body "..." --event comment</w:t>
      </w:r>
    </w:p>
    <w:p>
      <w:pPr>
        <w:pStyle w:val="ListBullet"/>
      </w:pPr>
      <w:r>
        <w:t>示例二：Issue 自动分拣</w:t>
      </w:r>
    </w:p>
    <w:p>
      <w:r>
        <w:t xml:space="preserve">  1. 用户触发："帮我分类本周的 Issue"</w:t>
      </w:r>
    </w:p>
    <w:p>
      <w:r>
        <w:t xml:space="preserve">  2. Claude Code 加载 gitlink-issue-triage skill</w:t>
      </w:r>
    </w:p>
    <w:p>
      <w:r>
        <w:t xml:space="preserve">  3. 获取 Issue 列表：gitlink-cli issue +list --state open --format json</w:t>
      </w:r>
    </w:p>
    <w:p>
      <w:r>
        <w:t xml:space="preserve">  4. AI 分析内容：识别关键词（bug/功能/提问）</w:t>
      </w:r>
    </w:p>
    <w:p>
      <w:r>
        <w:t xml:space="preserve">  5. 自动添加标签：gitlink-cli issue +label-add --number 101 --labels "缺陷"</w:t>
      </w:r>
    </w:p>
    <w:p>
      <w:r>
        <w:t xml:space="preserve">  6. 自动分配责任人：gitlink-cli issue +update --number 101 --assignee "zhangsan"</w:t>
      </w:r>
    </w:p>
    <w:p>
      <w:pPr>
        <w:pStyle w:val="ListBullet"/>
      </w:pPr>
      <w:r>
        <w:t>示例三：Release Notes 生成</w:t>
      </w:r>
    </w:p>
    <w:p>
      <w:r>
        <w:t xml:space="preserve">  1. 用户触发："帮我生成 v2.1.0 的 Release Notes"</w:t>
      </w:r>
    </w:p>
    <w:p>
      <w:r>
        <w:t xml:space="preserve">  2. Claude Code 加载 gitlink-changelog skill</w:t>
      </w:r>
    </w:p>
    <w:p>
      <w:r>
        <w:t xml:space="preserve">  3. 获取已合并 PR：gitlink-cli pr +list --state merged --format json</w:t>
      </w:r>
    </w:p>
    <w:p>
      <w:r>
        <w:t xml:space="preserve">  4. 获取 commit 历史：git log --oneline v2.0.0..HEAD</w:t>
      </w:r>
    </w:p>
    <w:p>
      <w:r>
        <w:t xml:space="preserve">  5. AI 分类整理：新功能、Bug 修复、性能优化、Breaking Changes</w:t>
      </w:r>
    </w:p>
    <w:p>
      <w:r>
        <w:t xml:space="preserve">  6. 生成 Release Notes：gitlink-cli release +create --tag v2.1.0 --body "..."</w:t>
      </w:r>
    </w:p>
    <w:p>
      <w:pPr>
        <w:pStyle w:val="Heading1"/>
      </w:pPr>
      <w:r>
        <w:t>子赛题三：构建端到端自动化工作流</w:t>
      </w:r>
    </w:p>
    <w:p>
      <w:pPr>
        <w:pStyle w:val="Heading2"/>
      </w:pPr>
      <w:r>
        <w:t>3.1 能构建的模型</w:t>
      </w:r>
    </w:p>
    <w:p>
      <w:r>
        <w:t>本赛题聚焦于串联多个步骤的完整解决方案。可构建以下动态模型：</w:t>
      </w:r>
    </w:p>
    <w:p>
      <w:pPr>
        <w:pStyle w:val="ListBullet"/>
      </w:pPr>
      <w:r>
        <w:t>工作流调度模型：描述工作流从触发、菜单选择、步骤执行到结果输出的完整流程</w:t>
      </w:r>
    </w:p>
    <w:p>
      <w:pPr>
        <w:pStyle w:val="ListBullet"/>
      </w:pPr>
      <w:r>
        <w:t>多步骤编排模型：描述多个 CLI 命令和 Skill 的串联执行和错误处理</w:t>
      </w:r>
    </w:p>
    <w:p>
      <w:pPr>
        <w:pStyle w:val="ListBullet"/>
      </w:pPr>
      <w:r>
        <w:t>数据聚合模型：描述从多个数据源采集数据并汇总生成报告的流程</w:t>
      </w:r>
    </w:p>
    <w:p>
      <w:pPr>
        <w:pStyle w:val="Heading2"/>
      </w:pPr>
      <w:r>
        <w:t>3.2 新生成的组件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组件类型</w:t>
            </w:r>
          </w:p>
        </w:tc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组件名称</w:t>
            </w:r>
          </w:p>
        </w:tc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功能说明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gitlink-workflows</w:t>
            </w:r>
          </w:p>
        </w:tc>
        <w:tc>
          <w:tcPr>
            <w:tcW w:type="dxa" w:w="2880"/>
          </w:tcPr>
          <w:p>
            <w:r>
              <w:t>工作流调度入口，提供功能菜单选择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01-community-ops.sh</w:t>
            </w:r>
          </w:p>
        </w:tc>
        <w:tc>
          <w:tcPr>
            <w:tcW w:type="dxa" w:w="2880"/>
          </w:tcPr>
          <w:p>
            <w:r>
              <w:t>社区运营自动化：Issue 分类 + 周报生成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01a-issue-triage.sh</w:t>
            </w:r>
          </w:p>
        </w:tc>
        <w:tc>
          <w:tcPr>
            <w:tcW w:type="dxa" w:w="2880"/>
          </w:tcPr>
          <w:p>
            <w:r>
              <w:t>Issue 分类子工作流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01a-webhook-setup.sh</w:t>
            </w:r>
          </w:p>
        </w:tc>
        <w:tc>
          <w:tcPr>
            <w:tcW w:type="dxa" w:w="2880"/>
          </w:tcPr>
          <w:p>
            <w:r>
              <w:t>Webhook 配置子工作流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02-code-quality-gatekeeper.sh</w:t>
            </w:r>
          </w:p>
        </w:tc>
        <w:tc>
          <w:tcPr>
            <w:tcW w:type="dxa" w:w="2880"/>
          </w:tcPr>
          <w:p>
            <w:r>
              <w:t>代码质量门禁：PR 审查 + 评分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03-project-init.sh</w:t>
            </w:r>
          </w:p>
        </w:tc>
        <w:tc>
          <w:tcPr>
            <w:tcW w:type="dxa" w:w="2880"/>
          </w:tcPr>
          <w:p>
            <w:r>
              <w:t>项目一键初始化：仓库 + 文件 + CI + Issues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04-multi-repo-collab.sh</w:t>
            </w:r>
          </w:p>
        </w:tc>
        <w:tc>
          <w:tcPr>
            <w:tcW w:type="dxa" w:w="2880"/>
          </w:tcPr>
          <w:p>
            <w:r>
              <w:t>多仓库协同：依赖追踪 + 协同发版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05-contributor-growth.sh</w:t>
            </w:r>
          </w:p>
        </w:tc>
        <w:tc>
          <w:tcPr>
            <w:tcW w:type="dxa" w:w="2880"/>
          </w:tcPr>
          <w:p>
            <w:r>
              <w:t>贡献者成长体系：评分 + 排行 + Badge</w:t>
            </w:r>
          </w:p>
        </w:tc>
      </w:tr>
      <w:tr>
        <w:tc>
          <w:tcPr>
            <w:tcW w:type="dxa" w:w="2880"/>
          </w:tcPr>
          <w:p>
            <w:r>
              <w:t>Lib</w:t>
            </w:r>
          </w:p>
        </w:tc>
        <w:tc>
          <w:tcPr>
            <w:tcW w:type="dxa" w:w="2880"/>
          </w:tcPr>
          <w:p>
            <w:r>
              <w:t>lib/common.sh</w:t>
            </w:r>
          </w:p>
        </w:tc>
        <w:tc>
          <w:tcPr>
            <w:tcW w:type="dxa" w:w="2880"/>
          </w:tcPr>
          <w:p>
            <w:r>
              <w:t>公共函数库：认证检查、错误处理、日志输出</w:t>
            </w:r>
          </w:p>
        </w:tc>
      </w:tr>
    </w:tbl>
    <w:p>
      <w:pPr>
        <w:pStyle w:val="Heading2"/>
      </w:pPr>
      <w:r>
        <w:t>3.3 交互流程示例</w:t>
      </w:r>
    </w:p>
    <w:p>
      <w:pPr>
        <w:pStyle w:val="ListBullet"/>
      </w:pPr>
      <w:r>
        <w:t>示例一：项目一键初始化</w:t>
      </w:r>
    </w:p>
    <w:p>
      <w:r>
        <w:t xml:space="preserve">  1. 用户触发："帮我初始化新项目 my-project"</w:t>
      </w:r>
    </w:p>
    <w:p>
      <w:r>
        <w:t xml:space="preserve">  2. Claude Code 加载 gitlink-workflows skill，显示菜单</w:t>
      </w:r>
    </w:p>
    <w:p>
      <w:r>
        <w:t xml:space="preserve">  3. 用户选择"项目一键初始化"</w:t>
      </w:r>
    </w:p>
    <w:p>
      <w:r>
        <w:t xml:space="preserve">  4. 认证检查：gitlink-cli auth status</w:t>
      </w:r>
    </w:p>
    <w:p>
      <w:r>
        <w:t xml:space="preserve">  5. 创建仓库：gitlink-cli repo +create --name my-project --private</w:t>
      </w:r>
    </w:p>
    <w:p>
      <w:r>
        <w:t xml:space="preserve">  6. 初始化文件：gitlink-cli file +create --path README.md --content "..."</w:t>
      </w:r>
    </w:p>
    <w:p>
      <w:r>
        <w:t xml:space="preserve">  7. 初始化文件：gitlink-cli file +create --path .gitignore --content "..."</w:t>
      </w:r>
    </w:p>
    <w:p>
      <w:r>
        <w:t xml:space="preserve">  8. 初始化文件：gitlink-cli file +create --path LICENSE --content "..."</w:t>
      </w:r>
    </w:p>
    <w:p>
      <w:r>
        <w:t xml:space="preserve">  9. 配置分支保护：gitlink-cli branch +protect --name master --require-review</w:t>
      </w:r>
    </w:p>
    <w:p>
      <w:r>
        <w:t xml:space="preserve">  10. 创建 Issues：gitlink-cli issue +create --title "完善单元测试" --labels "good-first-issue"</w:t>
      </w:r>
    </w:p>
    <w:p>
      <w:r>
        <w:t xml:space="preserve">  11. 输出初始化报告</w:t>
      </w:r>
    </w:p>
    <w:p>
      <w:pPr>
        <w:pStyle w:val="ListBullet"/>
      </w:pPr>
      <w:r>
        <w:t>示例二：多仓库协同发版</w:t>
      </w:r>
    </w:p>
    <w:p>
      <w:r>
        <w:t xml:space="preserve">  1. 用户触发："帮我管理多仓库协同"</w:t>
      </w:r>
    </w:p>
    <w:p>
      <w:r>
        <w:t xml:space="preserve">  2. 扫描仓库列表：gitlink-cli repo +list --user my-org --format json</w:t>
      </w:r>
    </w:p>
    <w:p>
      <w:r>
        <w:t xml:space="preserve">  3. 分析依赖关系：frontend → api-client → backend</w:t>
      </w:r>
    </w:p>
    <w:p>
      <w:r>
        <w:t xml:space="preserve">  4. 查询跨仓库 PR：gitlink-cli pr +list --state open --format json</w:t>
      </w:r>
    </w:p>
    <w:p>
      <w:r>
        <w:t xml:space="preserve">  5. 检查发版就绪：gitlink-cli release +list --format json</w:t>
      </w:r>
    </w:p>
    <w:p>
      <w:r>
        <w:t xml:space="preserve">  6. 识别阻塞项：backend PR #456 未合并</w:t>
      </w:r>
    </w:p>
    <w:p>
      <w:r>
        <w:t xml:space="preserve">  7. 生成协同 Dashboard：显示各仓库状态、依赖关系、阻塞项</w:t>
      </w:r>
    </w:p>
    <w:p>
      <w:pPr>
        <w:pStyle w:val="ListBullet"/>
      </w:pPr>
      <w:r>
        <w:t>示例三：贡献者成长体系</w:t>
      </w:r>
    </w:p>
    <w:p>
      <w:r>
        <w:t xml:space="preserve">  1. 用户触发："帮我生成贡献者排行榜"</w:t>
      </w:r>
    </w:p>
    <w:p>
      <w:r>
        <w:t xml:space="preserve">  2. 获取贡献者列表：gitlink-cli repo +members --format json</w:t>
      </w:r>
    </w:p>
    <w:p>
      <w:r>
        <w:t xml:space="preserve">  3. 统计 PR 活动：gitlink-cli pr +list --state merged --format json</w:t>
      </w:r>
    </w:p>
    <w:p>
      <w:r>
        <w:t xml:space="preserve">  4. 统计 Issue 活动：gitlink-cli issue +list --state closed --format json</w:t>
      </w:r>
    </w:p>
    <w:p>
      <w:r>
        <w:t xml:space="preserve">  5. AI 计算贡献评分：PR 数量 × 3 + Issue 数量 × 1 + Review × 2</w:t>
      </w:r>
    </w:p>
    <w:p>
      <w:r>
        <w:t xml:space="preserve">  6. 生成排行榜：zhangsan(85分) &gt; lisi(72分) &gt; wangwu(68分)</w:t>
      </w:r>
    </w:p>
    <w:p>
      <w:r>
        <w:t xml:space="preserve">  7. 自动颁发 Badge：为 top 3 贡献者添加 "core-contributor" 标签</w:t>
      </w:r>
    </w:p>
    <w:p>
      <w:pPr>
        <w:pStyle w:val="Heading1"/>
      </w:pPr>
      <w:r>
        <w:t>子赛题四：应用 GitLink 辅助科研</w:t>
      </w:r>
    </w:p>
    <w:p>
      <w:pPr>
        <w:pStyle w:val="Heading2"/>
      </w:pPr>
      <w:r>
        <w:t>4.1 能构建的模型</w:t>
      </w:r>
    </w:p>
    <w:p>
      <w:r>
        <w:t>本赛题聚焦于科研场景的智能化赋能。可构建以下动态模型：</w:t>
      </w:r>
    </w:p>
    <w:p>
      <w:pPr>
        <w:pStyle w:val="ListBullet"/>
      </w:pPr>
      <w:r>
        <w:t>科研项目洞悉模型：描述从仓库数据提取科研项目信息（技术栈、活跃度、依赖）的流程</w:t>
      </w:r>
    </w:p>
    <w:p>
      <w:pPr>
        <w:pStyle w:val="ListBullet"/>
      </w:pPr>
      <w:r>
        <w:t>热点追踪模型：描述从 Issue/PR/Commit 数据挖掘科研热点趋势的流程</w:t>
      </w:r>
    </w:p>
    <w:p>
      <w:pPr>
        <w:pStyle w:val="ListBullet"/>
      </w:pPr>
      <w:r>
        <w:t>合规检查模型：描述许可证合规性扫描和敏感信息检测的流程</w:t>
      </w:r>
    </w:p>
    <w:p>
      <w:pPr>
        <w:pStyle w:val="ListBullet"/>
      </w:pPr>
      <w:r>
        <w:t>协作匹配模型：描述根据贡献者技能和项目需求进行智能匹配的流程</w:t>
      </w:r>
    </w:p>
    <w:p>
      <w:pPr>
        <w:pStyle w:val="Heading2"/>
      </w:pPr>
      <w:r>
        <w:t>4.2 新生成的组件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组件类型</w:t>
            </w:r>
          </w:p>
        </w:tc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组件名称</w:t>
            </w:r>
          </w:p>
        </w:tc>
        <w:tc>
          <w:tcPr>
            <w:tcW w:type="dxa" w:w="2880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功能说明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gitlink-research</w:t>
            </w:r>
          </w:p>
        </w:tc>
        <w:tc>
          <w:tcPr>
            <w:tcW w:type="dxa" w:w="2880"/>
          </w:tcPr>
          <w:p>
            <w:r>
              <w:t>科研辅助系统总入口，提供科研场景菜单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gitlink-code-insight</w:t>
            </w:r>
          </w:p>
        </w:tc>
        <w:tc>
          <w:tcPr>
            <w:tcW w:type="dxa" w:w="2880"/>
          </w:tcPr>
          <w:p>
            <w:r>
              <w:t>仓库级科研项目洞悉：技术栈、活跃度、依赖分析</w:t>
            </w:r>
          </w:p>
        </w:tc>
      </w:tr>
      <w:tr>
        <w:tc>
          <w:tcPr>
            <w:tcW w:type="dxa" w:w="2880"/>
          </w:tcPr>
          <w:p>
            <w:r>
              <w:t>Skill</w:t>
            </w:r>
          </w:p>
        </w:tc>
        <w:tc>
          <w:tcPr>
            <w:tcW w:type="dxa" w:w="2880"/>
          </w:tcPr>
          <w:p>
            <w:r>
              <w:t>gitlink-compliance</w:t>
            </w:r>
          </w:p>
        </w:tc>
        <w:tc>
          <w:tcPr>
            <w:tcW w:type="dxa" w:w="2880"/>
          </w:tcPr>
          <w:p>
            <w:r>
              <w:t>科研项目合规与复现性检查：许可证、依赖、环境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06-research-insights.sh</w:t>
            </w:r>
          </w:p>
        </w:tc>
        <w:tc>
          <w:tcPr>
            <w:tcW w:type="dxa" w:w="2880"/>
          </w:tcPr>
          <w:p>
            <w:r>
              <w:t>科研热点追踪：从 Issue/PR 挖掘研究趋势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08-research-compliance.sh</w:t>
            </w:r>
          </w:p>
        </w:tc>
        <w:tc>
          <w:tcPr>
            <w:tcW w:type="dxa" w:w="2880"/>
          </w:tcPr>
          <w:p>
            <w:r>
              <w:t>科研合规检查：扫描许可证和敏感信息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10-research-progress.sh</w:t>
            </w:r>
          </w:p>
        </w:tc>
        <w:tc>
          <w:tcPr>
            <w:tcW w:type="dxa" w:w="2880"/>
          </w:tcPr>
          <w:p>
            <w:r>
              <w:t>科研进度跟踪：里程碑进度、阻塞项识别</w:t>
            </w:r>
          </w:p>
        </w:tc>
      </w:tr>
      <w:tr>
        <w:tc>
          <w:tcPr>
            <w:tcW w:type="dxa" w:w="2880"/>
          </w:tcPr>
          <w:p>
            <w:r>
              <w:t>Workflow</w:t>
            </w:r>
          </w:p>
        </w:tc>
        <w:tc>
          <w:tcPr>
            <w:tcW w:type="dxa" w:w="2880"/>
          </w:tcPr>
          <w:p>
            <w:r>
              <w:t>11-research-citation.sh</w:t>
            </w:r>
          </w:p>
        </w:tc>
        <w:tc>
          <w:tcPr>
            <w:tcW w:type="dxa" w:w="2880"/>
          </w:tcPr>
          <w:p>
            <w:r>
              <w:t>论文引用分析：追踪仓库的学术引用情况</w:t>
            </w:r>
          </w:p>
        </w:tc>
      </w:tr>
    </w:tbl>
    <w:p>
      <w:pPr>
        <w:pStyle w:val="Heading2"/>
      </w:pPr>
      <w:r>
        <w:t>4.3 交互流程示例</w:t>
      </w:r>
    </w:p>
    <w:p>
      <w:pPr>
        <w:pStyle w:val="ListBullet"/>
      </w:pPr>
      <w:r>
        <w:t>示例一：仓库级科研项目洞悉</w:t>
      </w:r>
    </w:p>
    <w:p>
      <w:r>
        <w:t xml:space="preserve">  1. 用户触发："帮我分析这个仓库的科研价值"</w:t>
      </w:r>
    </w:p>
    <w:p>
      <w:r>
        <w:t xml:space="preserve">  2. Claude Code 加载 gitlink-code-insight skill</w:t>
      </w:r>
    </w:p>
    <w:p>
      <w:r>
        <w:t xml:space="preserve">  3. 获取仓库信息：gitlink-cli repo +info --format json</w:t>
      </w:r>
    </w:p>
    <w:p>
      <w:r>
        <w:t xml:space="preserve">  4. 分析技术栈：扫描 package.json/go.mod/requirements.txt</w:t>
      </w:r>
    </w:p>
    <w:p>
      <w:r>
        <w:t xml:space="preserve">  5. 分析活跃度：gitlink-cli pr +list --state merged --format json</w:t>
      </w:r>
    </w:p>
    <w:p>
      <w:r>
        <w:t xml:space="preserve">  6. 分析依赖：识别上下游依赖关系</w:t>
      </w:r>
    </w:p>
    <w:p>
      <w:r>
        <w:t xml:space="preserve">  7. 生成科研洞悉报告：技术栈、活跃贡献者、核心模块、研究方向</w:t>
      </w:r>
    </w:p>
    <w:p>
      <w:pPr>
        <w:pStyle w:val="ListBullet"/>
      </w:pPr>
      <w:r>
        <w:t>示例二：科研热点追踪</w:t>
      </w:r>
    </w:p>
    <w:p>
      <w:r>
        <w:t xml:space="preserve">  1. 用户触发："帮我追踪 AI 领域的科研热点"</w:t>
      </w:r>
    </w:p>
    <w:p>
      <w:r>
        <w:t xml:space="preserve">  2. 扫描相关仓库：gitlink-cli search +repos --query "machine-learning"</w:t>
      </w:r>
    </w:p>
    <w:p>
      <w:r>
        <w:t xml:space="preserve">  3. 获取 Issue 列表：gitlink-cli issue +list --state open --format json</w:t>
      </w:r>
    </w:p>
    <w:p>
      <w:r>
        <w:t xml:space="preserve">  4. 获取 PR 列表：gitlink-cli pr +list --state merged --format json</w:t>
      </w:r>
    </w:p>
    <w:p>
      <w:r>
        <w:t xml:space="preserve">  5. AI 分析关键词：识别高频技术词汇（transformer、diffusion、LLM）</w:t>
      </w:r>
    </w:p>
    <w:p>
      <w:r>
        <w:t xml:space="preserve">  6. 生成热点报告：技术趋势、热门项目、活跃研究者</w:t>
      </w:r>
    </w:p>
    <w:p>
      <w:pPr>
        <w:pStyle w:val="ListBullet"/>
      </w:pPr>
      <w:r>
        <w:t>示例三：科研合规与复现性检查</w:t>
      </w:r>
    </w:p>
    <w:p>
      <w:r>
        <w:t xml:space="preserve">  1. 用户触发："帮我检查这个科研项目的合规性"</w:t>
      </w:r>
    </w:p>
    <w:p>
      <w:r>
        <w:t xml:space="preserve">  2. Claude Code 加载 gitlink-compliance skill</w:t>
      </w:r>
    </w:p>
    <w:p>
      <w:r>
        <w:t xml:space="preserve">  3. 扫描许可证：检查 LICENSE 文件和依赖许可证</w:t>
      </w:r>
    </w:p>
    <w:p>
      <w:r>
        <w:t xml:space="preserve">  4. 扫描敏感信息：检查 API Key、密码、私钥泄露</w:t>
      </w:r>
    </w:p>
    <w:p>
      <w:r>
        <w:t xml:space="preserve">  5. 检查复现性：验证 requirements.txt/go.mod 完整性</w:t>
      </w:r>
    </w:p>
    <w:p>
      <w:r>
        <w:t xml:space="preserve">  6. 生成合规报告：许可证合规、依赖风险、复现性评分</w:t>
      </w:r>
    </w:p>
    <w:p>
      <w:pPr>
        <w:pStyle w:val="Heading1"/>
      </w:pPr>
      <w:r>
        <w:t>赛题对比总结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维度</w:t>
            </w:r>
          </w:p>
        </w:tc>
        <w:tc>
          <w:tcPr>
            <w:tcW w:type="dxa" w:w="1728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赛题一：CLI 能力</w:t>
            </w:r>
          </w:p>
        </w:tc>
        <w:tc>
          <w:tcPr>
            <w:tcW w:type="dxa" w:w="1728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赛题二：Skills 开发</w:t>
            </w:r>
          </w:p>
        </w:tc>
        <w:tc>
          <w:tcPr>
            <w:tcW w:type="dxa" w:w="1728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赛题三：自动化工作流</w:t>
            </w:r>
          </w:p>
        </w:tc>
        <w:tc>
          <w:tcPr>
            <w:tcW w:type="dxa" w:w="1728"/>
            <w:shd w:fill="4472C4"/>
          </w:tcPr>
          <w:p>
            <w:pPr>
              <w:jc w:val="center"/>
            </w:pPr>
            <w:r>
              <w:rPr>
                <w:b/>
                <w:color w:val="FFFFFF"/>
              </w:rPr>
              <w:t>赛题四：辅助科研</w:t>
            </w:r>
          </w:p>
        </w:tc>
      </w:tr>
      <w:tr>
        <w:tc>
          <w:tcPr>
            <w:tcW w:type="dxa" w:w="1728"/>
          </w:tcPr>
          <w:p>
            <w:r>
              <w:t>核心目标</w:t>
            </w:r>
          </w:p>
        </w:tc>
        <w:tc>
          <w:tcPr>
            <w:tcW w:type="dxa" w:w="1728"/>
          </w:tcPr>
          <w:p>
            <w:r>
              <w:t>扩展 CLI 命令</w:t>
            </w:r>
          </w:p>
        </w:tc>
        <w:tc>
          <w:tcPr>
            <w:tcW w:type="dxa" w:w="1728"/>
          </w:tcPr>
          <w:p>
            <w:r>
              <w:t>开发 AI Skill</w:t>
            </w:r>
          </w:p>
        </w:tc>
        <w:tc>
          <w:tcPr>
            <w:tcW w:type="dxa" w:w="1728"/>
          </w:tcPr>
          <w:p>
            <w:r>
              <w:t>串联完整流程</w:t>
            </w:r>
          </w:p>
        </w:tc>
        <w:tc>
          <w:tcPr>
            <w:tcW w:type="dxa" w:w="1728"/>
          </w:tcPr>
          <w:p>
            <w:r>
              <w:t>科研场景赋能</w:t>
            </w:r>
          </w:p>
        </w:tc>
      </w:tr>
      <w:tr>
        <w:tc>
          <w:tcPr>
            <w:tcW w:type="dxa" w:w="1728"/>
          </w:tcPr>
          <w:p>
            <w:r>
              <w:t>技术栈</w:t>
            </w:r>
          </w:p>
        </w:tc>
        <w:tc>
          <w:tcPr>
            <w:tcW w:type="dxa" w:w="1728"/>
          </w:tcPr>
          <w:p>
            <w:r>
              <w:t>Go + Cobra</w:t>
            </w:r>
          </w:p>
        </w:tc>
        <w:tc>
          <w:tcPr>
            <w:tcW w:type="dxa" w:w="1728"/>
          </w:tcPr>
          <w:p>
            <w:r>
              <w:t>Markdown + CLI</w:t>
            </w:r>
          </w:p>
        </w:tc>
        <w:tc>
          <w:tcPr>
            <w:tcW w:type="dxa" w:w="1728"/>
          </w:tcPr>
          <w:p>
            <w:r>
              <w:t>Shell + CLI + Skill</w:t>
            </w:r>
          </w:p>
        </w:tc>
        <w:tc>
          <w:tcPr>
            <w:tcW w:type="dxa" w:w="1728"/>
          </w:tcPr>
          <w:p>
            <w:r>
              <w:t>数据分析 + AI</w:t>
            </w:r>
          </w:p>
        </w:tc>
      </w:tr>
      <w:tr>
        <w:tc>
          <w:tcPr>
            <w:tcW w:type="dxa" w:w="1728"/>
          </w:tcPr>
          <w:p>
            <w:r>
              <w:t>交付物</w:t>
            </w:r>
          </w:p>
        </w:tc>
        <w:tc>
          <w:tcPr>
            <w:tcW w:type="dxa" w:w="1728"/>
          </w:tcPr>
          <w:p>
            <w:r>
              <w:t>Shortcut + 结构体</w:t>
            </w:r>
          </w:p>
        </w:tc>
        <w:tc>
          <w:tcPr>
            <w:tcW w:type="dxa" w:w="1728"/>
          </w:tcPr>
          <w:p>
            <w:r>
              <w:t>SKILL.md + Reference</w:t>
            </w:r>
          </w:p>
        </w:tc>
        <w:tc>
          <w:tcPr>
            <w:tcW w:type="dxa" w:w="1728"/>
          </w:tcPr>
          <w:p>
            <w:r>
              <w:t>Workflow 脚本</w:t>
            </w:r>
          </w:p>
        </w:tc>
        <w:tc>
          <w:tcPr>
            <w:tcW w:type="dxa" w:w="1728"/>
          </w:tcPr>
          <w:p>
            <w:r>
              <w:t>科研 Skill + 报告</w:t>
            </w:r>
          </w:p>
        </w:tc>
      </w:tr>
      <w:tr>
        <w:tc>
          <w:tcPr>
            <w:tcW w:type="dxa" w:w="1728"/>
          </w:tcPr>
          <w:p>
            <w:r>
              <w:t>AI 参与</w:t>
            </w:r>
          </w:p>
        </w:tc>
        <w:tc>
          <w:tcPr>
            <w:tcW w:type="dxa" w:w="1728"/>
          </w:tcPr>
          <w:p>
            <w:r>
              <w:t>无</w:t>
            </w:r>
          </w:p>
        </w:tc>
        <w:tc>
          <w:tcPr>
            <w:tcW w:type="dxa" w:w="1728"/>
          </w:tcPr>
          <w:p>
            <w:r>
              <w:t>核心（AI 分析）</w:t>
            </w:r>
          </w:p>
        </w:tc>
        <w:tc>
          <w:tcPr>
            <w:tcW w:type="dxa" w:w="1728"/>
          </w:tcPr>
          <w:p>
            <w:r>
              <w:t>调度 + 分析</w:t>
            </w:r>
          </w:p>
        </w:tc>
        <w:tc>
          <w:tcPr>
            <w:tcW w:type="dxa" w:w="1728"/>
          </w:tcPr>
          <w:p>
            <w:r>
              <w:t>深度（知识挖掘）</w:t>
            </w:r>
          </w:p>
        </w:tc>
      </w:tr>
      <w:tr>
        <w:tc>
          <w:tcPr>
            <w:tcW w:type="dxa" w:w="1728"/>
          </w:tcPr>
          <w:p>
            <w:r>
              <w:t>典型场景</w:t>
            </w:r>
          </w:p>
        </w:tc>
        <w:tc>
          <w:tcPr>
            <w:tcW w:type="dxa" w:w="1728"/>
          </w:tcPr>
          <w:p>
            <w:r>
              <w:t>Wiki/Webhook/批量</w:t>
            </w:r>
          </w:p>
        </w:tc>
        <w:tc>
          <w:tcPr>
            <w:tcW w:type="dxa" w:w="1728"/>
          </w:tcPr>
          <w:p>
            <w:r>
              <w:t>代码审查/Issue 分类</w:t>
            </w:r>
          </w:p>
        </w:tc>
        <w:tc>
          <w:tcPr>
            <w:tcW w:type="dxa" w:w="1728"/>
          </w:tcPr>
          <w:p>
            <w:r>
              <w:t>项目初始化/协同发版</w:t>
            </w:r>
          </w:p>
        </w:tc>
        <w:tc>
          <w:tcPr>
            <w:tcW w:type="dxa" w:w="1728"/>
          </w:tcPr>
          <w:p>
            <w:r>
              <w:t>热点追踪/合规检查</w:t>
            </w:r>
          </w:p>
        </w:tc>
      </w:tr>
    </w:tbl>
    <w:p>
      <w:pPr>
        <w:pStyle w:val="Heading1"/>
      </w:pPr>
      <w:r>
        <w:t>组件依赖关系</w:t>
      </w:r>
    </w:p>
    <w:p>
      <w:r>
        <w:rPr>
          <w:rFonts w:ascii="Consolas" w:hAnsi="Consolas"/>
        </w:rPr>
        <w:t>gitlink-cli (CLI 核心)</w:t>
        <w:br/>
        <w:t>├── Shortcuts (赛题一)</w:t>
        <w:br/>
        <w:t>│   ├── wiki +list/+view/+create/+update/+delete</w:t>
        <w:br/>
        <w:t>│   ├── webhook +list/+create/+update/+delete/+test</w:t>
        <w:br/>
        <w:t>│   ├── board +view/+columns/+issues/+move/+assign</w:t>
        <w:br/>
        <w:t>│   ├── issue +batch-close/+batch-create/+batch-assign</w:t>
        <w:br/>
        <w:t>│   ├── repo +batch-create/+batch-update</w:t>
        <w:br/>
        <w:t>│   └── branch +protect/+unprotect</w:t>
        <w:br/>
        <w:t>│</w:t>
        <w:br/>
        <w:t>├── Skills (赛题二)</w:t>
        <w:br/>
        <w:t>│   ├── gitlink-code-review (代码审查)</w:t>
        <w:br/>
        <w:t>│   ├── gitlink-issue-triage (Issue 分类)</w:t>
        <w:br/>
        <w:t>│   ├── gitlink-changelog (Release Notes)</w:t>
        <w:br/>
        <w:t>│   ├── gitlink-health (项目健康度)</w:t>
        <w:br/>
        <w:t>│   ├── gitlink-compliance (合规检查)</w:t>
        <w:br/>
        <w:t>│   ├── gitlink-onboard (新人引导)</w:t>
        <w:br/>
        <w:t>│   └── gitlink-stale (过期管理)</w:t>
        <w:br/>
        <w:t>│</w:t>
        <w:br/>
        <w:t>├── Workflows (赛题三)</w:t>
        <w:br/>
        <w:t>│   ├── 01-community-ops.sh (社区运营)</w:t>
        <w:br/>
        <w:t>│   ├── 02-code-quality-gatekeeper.sh (质量门禁)</w:t>
        <w:br/>
        <w:t>│   ├── 03-project-init.sh (项目初始化)</w:t>
        <w:br/>
        <w:t>│   ├── 04-multi-repo-collab.sh (多仓库协同)</w:t>
        <w:br/>
        <w:t>│   └── 05-contributor-growth.sh (贡献者成长)</w:t>
        <w:br/>
        <w:t>│</w:t>
        <w:br/>
        <w:t>└── Research Skills (赛题四)</w:t>
        <w:br/>
        <w:t xml:space="preserve">    ├── gitlink-research (科研总入口)</w:t>
        <w:br/>
        <w:t xml:space="preserve">    ├── gitlink-code-insight (项目洞悉)</w:t>
        <w:br/>
        <w:t xml:space="preserve">    ├── gitlink-compliance (合规检查)</w:t>
        <w:br/>
        <w:t xml:space="preserve">    └── research workflows (热点/进度/引用)</w:t>
      </w:r>
    </w:p>
    <w:p>
      <w:pPr>
        <w:pStyle w:val="Heading1"/>
      </w:pPr>
      <w:r>
        <w:t>状态转换说明</w:t>
      </w:r>
    </w:p>
    <w:p>
      <w:pPr>
        <w:pStyle w:val="Heading2"/>
      </w:pPr>
      <w:r>
        <w:t>Shortcut 命令执行状态</w:t>
      </w:r>
    </w:p>
    <w:p>
      <w:r>
        <w:t>Init → Parsing → Validation → Resolving → Loading → Executing → APICall → Done/Error</w:t>
      </w:r>
    </w:p>
    <w:p>
      <w:r>
        <w:t>任何阶段出现错误都会进入 Error 状态，输出结构化错误信息后终止。</w:t>
      </w:r>
    </w:p>
    <w:p>
      <w:pPr>
        <w:pStyle w:val="Heading2"/>
      </w:pPr>
      <w:r>
        <w:t>Skill 触发状态</w:t>
      </w:r>
    </w:p>
    <w:p>
      <w:r>
        <w:t>Idle → Triggered → Loaded → AuthCheck → DataCollection → AIAnalysis → Execution → Output</w:t>
      </w:r>
    </w:p>
    <w:p>
      <w:r>
        <w:t>Skill 加载失败时回退到 Idle 状态，AI 分析失败时输出错误提示。</w:t>
      </w:r>
    </w:p>
    <w:p>
      <w:pPr>
        <w:pStyle w:val="Heading2"/>
      </w:pPr>
      <w:r>
        <w:t>Workflow 执行状态</w:t>
      </w:r>
    </w:p>
    <w:p>
      <w:r>
        <w:t>Idle → Selecting → Loading → AuthCheck → Step1 → Step2 → ... → StepN → Done</w:t>
      </w:r>
    </w:p>
    <w:p>
      <w:r>
        <w:t>任一步骤失败时根据配置决定继续或终止，最终输出执行汇总。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